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5053" w14:textId="4970987F" w:rsidR="00C416CE" w:rsidRDefault="00160472">
      <w:r>
        <w:t xml:space="preserve">Event Report: </w:t>
      </w:r>
      <w:proofErr w:type="spellStart"/>
      <w:r>
        <w:t>VarAIance</w:t>
      </w:r>
      <w:proofErr w:type="spellEnd"/>
      <w:r>
        <w:t xml:space="preserve"> "Level-Up"</w:t>
      </w:r>
    </w:p>
    <w:p w14:paraId="1EEDB27B" w14:textId="77777777" w:rsidR="00C416CE" w:rsidRDefault="00160472">
      <w:r>
        <w:t xml:space="preserve">Date: July 16, 2024  </w:t>
      </w:r>
    </w:p>
    <w:p w14:paraId="1FE4D53A" w14:textId="77777777" w:rsidR="00C416CE" w:rsidRDefault="00160472">
      <w:r>
        <w:t>Venue: AIDS Lab, BMS College of Engineering</w:t>
      </w:r>
    </w:p>
    <w:p w14:paraId="0A122AD7" w14:textId="77777777" w:rsidR="00C416CE" w:rsidRDefault="00160472">
      <w:r>
        <w:t>Overview</w:t>
      </w:r>
    </w:p>
    <w:p w14:paraId="760228EF" w14:textId="77777777" w:rsidR="00C416CE" w:rsidRDefault="00160472">
      <w:r>
        <w:t xml:space="preserve">On July 16, 2024, </w:t>
      </w:r>
      <w:proofErr w:type="spellStart"/>
      <w:r>
        <w:t>VarAIance</w:t>
      </w:r>
      <w:proofErr w:type="spellEnd"/>
      <w:r>
        <w:t xml:space="preserve"> hosted an engaging event titled "Level-Up" at the AIDS lab. This fun, game-based competition featured a </w:t>
      </w:r>
      <w:r>
        <w:t>variety of trivia categories and interactive activities, with participants competing individually.</w:t>
      </w:r>
    </w:p>
    <w:p w14:paraId="4BE946D2" w14:textId="77777777" w:rsidR="00C416CE" w:rsidRDefault="00C416CE"/>
    <w:p w14:paraId="4F4EB2A4" w14:textId="77777777" w:rsidR="00C416CE" w:rsidRDefault="00160472">
      <w:r>
        <w:t>Event Highlights:</w:t>
      </w:r>
    </w:p>
    <w:p w14:paraId="19281AF1" w14:textId="77777777" w:rsidR="00C416CE" w:rsidRDefault="00160472">
      <w:r>
        <w:t>- Categories: The event included diverse categories such as Cipher, AI, Pop Culture, Gaming, and more.</w:t>
      </w:r>
    </w:p>
    <w:p w14:paraId="329E4F77" w14:textId="77777777" w:rsidR="00C416CE" w:rsidRDefault="00160472">
      <w:r>
        <w:t>- Structure: Each category was divi</w:t>
      </w:r>
      <w:r>
        <w:t>ded into three levels of difficulty, offering participants a stimulating challenge.</w:t>
      </w:r>
    </w:p>
    <w:p w14:paraId="7E5B5FBE" w14:textId="77777777" w:rsidR="00C416CE" w:rsidRDefault="00160472">
      <w:r>
        <w:t>- Participation: Competitors participated solo, tackling trivia questions and activities on their own, which highlighted individual knowledge and problem-solving skills.</w:t>
      </w:r>
    </w:p>
    <w:p w14:paraId="12750239" w14:textId="77777777" w:rsidR="00C416CE" w:rsidRDefault="00C416CE"/>
    <w:p w14:paraId="2DE30479" w14:textId="77777777" w:rsidR="00C416CE" w:rsidRDefault="00160472">
      <w:r>
        <w:t>P</w:t>
      </w:r>
      <w:r>
        <w:t>rizes:</w:t>
      </w:r>
    </w:p>
    <w:p w14:paraId="792F5F89" w14:textId="77777777" w:rsidR="00C416CE" w:rsidRDefault="00160472">
      <w:r>
        <w:t>- Winner: The top performer received a prize worth ₹1000.</w:t>
      </w:r>
    </w:p>
    <w:p w14:paraId="2970F2D9" w14:textId="77777777" w:rsidR="00C416CE" w:rsidRDefault="00160472">
      <w:r>
        <w:t>- Runner-Up: The second-place participant was awarded the remaining portion of the ₹1500 prize pool.</w:t>
      </w:r>
    </w:p>
    <w:p w14:paraId="6D212DD8" w14:textId="77777777" w:rsidR="00C416CE" w:rsidRDefault="00C416CE"/>
    <w:p w14:paraId="2CE8AE75" w14:textId="77777777" w:rsidR="00C416CE" w:rsidRDefault="00160472">
      <w:r>
        <w:t>Conclusion:</w:t>
      </w:r>
    </w:p>
    <w:p w14:paraId="7579830F" w14:textId="77777777" w:rsidR="00C416CE" w:rsidRDefault="00160472">
      <w:r>
        <w:t>"Level-Up" proved to be a successful and enjoyable event, marked by enthusias</w:t>
      </w:r>
      <w:r>
        <w:t>tic individual participation. The well-structured levels and diverse activities made for a stimulating and competitive atmosphere, culminating in a rewarding experience for all participants.</w:t>
      </w:r>
    </w:p>
    <w:sectPr w:rsidR="00C416CE">
      <w:headerReference w:type="default" r:id="rId6"/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C05E" w14:textId="77777777" w:rsidR="00160472" w:rsidRDefault="00160472" w:rsidP="004F32C6">
      <w:pPr>
        <w:spacing w:after="0" w:line="240" w:lineRule="auto"/>
      </w:pPr>
      <w:r>
        <w:separator/>
      </w:r>
    </w:p>
  </w:endnote>
  <w:endnote w:type="continuationSeparator" w:id="0">
    <w:p w14:paraId="1C73BE9F" w14:textId="77777777" w:rsidR="00160472" w:rsidRDefault="00160472" w:rsidP="004F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mbria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5D3B" w14:textId="77777777" w:rsidR="00160472" w:rsidRDefault="00160472" w:rsidP="004F32C6">
      <w:pPr>
        <w:spacing w:after="0" w:line="240" w:lineRule="auto"/>
      </w:pPr>
      <w:r>
        <w:separator/>
      </w:r>
    </w:p>
  </w:footnote>
  <w:footnote w:type="continuationSeparator" w:id="0">
    <w:p w14:paraId="387AAA6A" w14:textId="77777777" w:rsidR="00160472" w:rsidRDefault="00160472" w:rsidP="004F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D1FA92BAC9E4057B5E3F6AD4AE5813F"/>
      </w:placeholder>
      <w:temporary/>
      <w:showingPlcHdr/>
      <w15:appearance w15:val="hidden"/>
    </w:sdtPr>
    <w:sdtContent>
      <w:p w14:paraId="4CD9AEAA" w14:textId="77777777" w:rsidR="004F32C6" w:rsidRDefault="004F32C6">
        <w:pPr>
          <w:pStyle w:val="Header"/>
        </w:pPr>
        <w:r>
          <w:t>[Type here]</w:t>
        </w:r>
      </w:p>
    </w:sdtContent>
  </w:sdt>
  <w:p w14:paraId="16FBEB6D" w14:textId="69EE4822" w:rsidR="004F32C6" w:rsidRDefault="004F32C6" w:rsidP="004F32C6">
    <w:pPr>
      <w:spacing w:before="9" w:line="306" w:lineRule="auto"/>
      <w:ind w:left="740" w:firstLine="700"/>
      <w:rPr>
        <w:color w:val="252525"/>
        <w:sz w:val="27"/>
        <w:szCs w:val="27"/>
      </w:rPr>
    </w:pPr>
    <w:r>
      <w:rPr>
        <w:noProof/>
        <w:lang w:val="en-IN"/>
      </w:rPr>
      <w:drawing>
        <wp:anchor distT="0" distB="0" distL="0" distR="0" simplePos="0" relativeHeight="251659776" behindDoc="1" locked="0" layoutInCell="1" hidden="0" allowOverlap="1" wp14:anchorId="721CCA8E" wp14:editId="164CD144">
          <wp:simplePos x="0" y="0"/>
          <wp:positionH relativeFrom="page">
            <wp:posOffset>3618865</wp:posOffset>
          </wp:positionH>
          <wp:positionV relativeFrom="page">
            <wp:posOffset>204470</wp:posOffset>
          </wp:positionV>
          <wp:extent cx="318150" cy="380762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150" cy="380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008F13A" w14:textId="77777777" w:rsidR="004F32C6" w:rsidRDefault="004F32C6" w:rsidP="004F32C6">
    <w:pPr>
      <w:spacing w:before="9" w:line="306" w:lineRule="auto"/>
      <w:ind w:left="740" w:firstLine="700"/>
      <w:rPr>
        <w:color w:val="252525"/>
        <w:sz w:val="27"/>
        <w:szCs w:val="27"/>
      </w:rPr>
    </w:pPr>
  </w:p>
  <w:p w14:paraId="5983654D" w14:textId="216F25C6" w:rsidR="004F32C6" w:rsidRDefault="004F32C6" w:rsidP="004F32C6">
    <w:pPr>
      <w:spacing w:before="9" w:line="306" w:lineRule="auto"/>
      <w:ind w:left="740" w:firstLine="700"/>
      <w:rPr>
        <w:sz w:val="27"/>
        <w:szCs w:val="27"/>
      </w:rPr>
    </w:pPr>
    <w:r>
      <w:rPr>
        <w:color w:val="252525"/>
        <w:sz w:val="27"/>
        <w:szCs w:val="27"/>
      </w:rPr>
      <w:t>B.M.S. COLLEGE OF ENGINEERING, BENGALURU-19</w:t>
    </w:r>
  </w:p>
  <w:p w14:paraId="20D2175D" w14:textId="77777777" w:rsidR="004F32C6" w:rsidRDefault="004F32C6" w:rsidP="004F32C6">
    <w:pPr>
      <w:spacing w:line="214" w:lineRule="auto"/>
      <w:ind w:left="1681" w:right="1861"/>
      <w:jc w:val="center"/>
      <w:rPr>
        <w:sz w:val="19"/>
        <w:szCs w:val="19"/>
      </w:rPr>
    </w:pPr>
    <w:r>
      <w:rPr>
        <w:color w:val="252525"/>
        <w:sz w:val="19"/>
        <w:szCs w:val="19"/>
      </w:rPr>
      <w:t>Autonomous Institute, Affiliated to VTU</w:t>
    </w:r>
  </w:p>
  <w:p w14:paraId="36D6FCD7" w14:textId="77777777" w:rsidR="004F32C6" w:rsidRDefault="004F32C6" w:rsidP="004F32C6">
    <w:pPr>
      <w:spacing w:before="8"/>
      <w:ind w:left="1681" w:right="1858"/>
      <w:jc w:val="center"/>
      <w:rPr>
        <w:sz w:val="27"/>
        <w:szCs w:val="27"/>
      </w:rPr>
    </w:pPr>
    <w:r>
      <w:rPr>
        <w:color w:val="252525"/>
        <w:sz w:val="27"/>
        <w:szCs w:val="27"/>
      </w:rPr>
      <w:t>DEPARTMENT OF ARTIFICIAL INTELLIGENCE &amp; DATA SCIENCE</w:t>
    </w:r>
  </w:p>
  <w:p w14:paraId="216CDD58" w14:textId="70AE8477" w:rsidR="004F32C6" w:rsidRDefault="004F32C6" w:rsidP="004F32C6">
    <w:pPr>
      <w:pStyle w:val="Header"/>
      <w:tabs>
        <w:tab w:val="clear" w:pos="4513"/>
        <w:tab w:val="clear" w:pos="9026"/>
        <w:tab w:val="left" w:pos="34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CE"/>
    <w:rsid w:val="00160472"/>
    <w:rsid w:val="004F32C6"/>
    <w:rsid w:val="00C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A92B"/>
  <w15:docId w15:val="{70284786-585A-4F82-A20F-ECEB810C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GB" w:bidi="hi-IN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1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D114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2D114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D114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2D1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D1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D1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D1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D1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D114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2D114A"/>
    <w:rPr>
      <w:rFonts w:asciiTheme="majorHAnsi" w:eastAsiaTheme="majorEastAsia" w:hAnsiTheme="majorHAnsi" w:cstheme="majorBidi"/>
      <w:spacing w:val="-10"/>
      <w:kern w:val="2"/>
      <w:sz w:val="56"/>
      <w:szCs w:val="5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D114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QuoteChar">
    <w:name w:val="Quote Char"/>
    <w:basedOn w:val="DefaultParagraphFont"/>
    <w:link w:val="Quote"/>
    <w:uiPriority w:val="29"/>
    <w:qFormat/>
    <w:rsid w:val="002D114A"/>
    <w:rPr>
      <w:rFonts w:cs="Mang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D114A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D114A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14A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2D1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14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D114A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14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F3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2C6"/>
  </w:style>
  <w:style w:type="paragraph" w:styleId="Footer">
    <w:name w:val="footer"/>
    <w:basedOn w:val="Normal"/>
    <w:link w:val="FooterChar"/>
    <w:uiPriority w:val="99"/>
    <w:unhideWhenUsed/>
    <w:rsid w:val="004F3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1FA92BAC9E4057B5E3F6AD4AE5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3AC1-E62D-4155-9874-3A3739A852A7}"/>
      </w:docPartPr>
      <w:docPartBody>
        <w:p w:rsidR="00000000" w:rsidRDefault="00E642DF" w:rsidP="00E642DF">
          <w:pPr>
            <w:pStyle w:val="1D1FA92BAC9E4057B5E3F6AD4AE5813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mbria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DF"/>
    <w:rsid w:val="0064746F"/>
    <w:rsid w:val="00E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1FA92BAC9E4057B5E3F6AD4AE5813F">
    <w:name w:val="1D1FA92BAC9E4057B5E3F6AD4AE5813F"/>
    <w:rsid w:val="00E64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 Arya</dc:creator>
  <dc:description/>
  <cp:lastModifiedBy>Admin</cp:lastModifiedBy>
  <cp:revision>5</cp:revision>
  <dcterms:created xsi:type="dcterms:W3CDTF">2024-07-30T13:12:00Z</dcterms:created>
  <dcterms:modified xsi:type="dcterms:W3CDTF">2024-10-18T05:06:00Z</dcterms:modified>
  <dc:language>en-US</dc:language>
</cp:coreProperties>
</file>