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C4BD" w14:textId="77C0D5C4" w:rsidR="007E5F76" w:rsidRDefault="007E5F76">
      <w:pPr>
        <w:jc w:val="center"/>
        <w:rPr>
          <w:rFonts w:ascii="Arial" w:eastAsia="Arial" w:hAnsi="Arial" w:cs="Arial"/>
          <w:b/>
          <w:bCs/>
          <w:sz w:val="38"/>
          <w:szCs w:val="38"/>
        </w:rPr>
      </w:pPr>
      <w:r>
        <w:rPr>
          <w:noProof/>
        </w:rPr>
        <w:drawing>
          <wp:anchor distT="0" distB="0" distL="0" distR="0" simplePos="0" relativeHeight="251658240" behindDoc="1" locked="0" layoutInCell="1" hidden="0" allowOverlap="1" wp14:anchorId="63D0CCD7" wp14:editId="33275B6A">
            <wp:simplePos x="0" y="0"/>
            <wp:positionH relativeFrom="page">
              <wp:posOffset>3799840</wp:posOffset>
            </wp:positionH>
            <wp:positionV relativeFrom="page">
              <wp:posOffset>280670</wp:posOffset>
            </wp:positionV>
            <wp:extent cx="318135" cy="38036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318135" cy="380365"/>
                    </a:xfrm>
                    <a:prstGeom prst="rect">
                      <a:avLst/>
                    </a:prstGeom>
                    <a:ln/>
                  </pic:spPr>
                </pic:pic>
              </a:graphicData>
            </a:graphic>
          </wp:anchor>
        </w:drawing>
      </w:r>
    </w:p>
    <w:p w14:paraId="686A80CE" w14:textId="50D02795" w:rsidR="007E5F76" w:rsidRDefault="007E5F76" w:rsidP="007E5F76">
      <w:pPr>
        <w:spacing w:before="9" w:line="306" w:lineRule="auto"/>
        <w:ind w:left="740" w:firstLine="700"/>
        <w:rPr>
          <w:color w:val="252525"/>
          <w:sz w:val="27"/>
          <w:szCs w:val="27"/>
        </w:rPr>
      </w:pPr>
      <w:bookmarkStart w:id="0" w:name="_Hlk180140127"/>
      <w:bookmarkStart w:id="1" w:name="page1"/>
      <w:bookmarkEnd w:id="1"/>
    </w:p>
    <w:p w14:paraId="58DC5572" w14:textId="7653FCEB" w:rsidR="007E5F76" w:rsidRDefault="007E5F76" w:rsidP="007E5F76">
      <w:pPr>
        <w:spacing w:before="9" w:line="306" w:lineRule="auto"/>
        <w:ind w:left="740" w:firstLine="700"/>
        <w:rPr>
          <w:sz w:val="27"/>
          <w:szCs w:val="27"/>
        </w:rPr>
      </w:pPr>
      <w:r>
        <w:rPr>
          <w:color w:val="252525"/>
          <w:sz w:val="27"/>
          <w:szCs w:val="27"/>
        </w:rPr>
        <w:t>B.M.S. COLLEGE OF ENGINEERING, BENGALURU-19</w:t>
      </w:r>
    </w:p>
    <w:p w14:paraId="17C6E4DC" w14:textId="77777777" w:rsidR="007E5F76" w:rsidRDefault="007E5F76" w:rsidP="007E5F76">
      <w:pPr>
        <w:spacing w:line="214" w:lineRule="auto"/>
        <w:ind w:left="1681" w:right="1861"/>
        <w:jc w:val="center"/>
        <w:rPr>
          <w:sz w:val="19"/>
          <w:szCs w:val="19"/>
        </w:rPr>
      </w:pPr>
      <w:r>
        <w:rPr>
          <w:color w:val="252525"/>
          <w:sz w:val="19"/>
          <w:szCs w:val="19"/>
        </w:rPr>
        <w:t>Autonomous Institute, Affiliated to VTU</w:t>
      </w:r>
    </w:p>
    <w:p w14:paraId="44469BB8" w14:textId="77777777" w:rsidR="007E5F76" w:rsidRDefault="007E5F76" w:rsidP="007E5F76">
      <w:pPr>
        <w:spacing w:before="8"/>
        <w:ind w:left="1681" w:right="1858"/>
        <w:jc w:val="center"/>
        <w:rPr>
          <w:sz w:val="27"/>
          <w:szCs w:val="27"/>
        </w:rPr>
      </w:pPr>
      <w:r>
        <w:rPr>
          <w:color w:val="252525"/>
          <w:sz w:val="27"/>
          <w:szCs w:val="27"/>
        </w:rPr>
        <w:t>DEPARTMENT OF ARTIFICIAL INTELLIGENCE &amp; DATA SCIENCE</w:t>
      </w:r>
    </w:p>
    <w:bookmarkEnd w:id="0"/>
    <w:p w14:paraId="6FA0019B" w14:textId="77777777" w:rsidR="007E5F76" w:rsidRDefault="007E5F76">
      <w:pPr>
        <w:jc w:val="center"/>
        <w:rPr>
          <w:rFonts w:ascii="Arial" w:eastAsia="Arial" w:hAnsi="Arial" w:cs="Arial"/>
          <w:b/>
          <w:bCs/>
          <w:sz w:val="38"/>
          <w:szCs w:val="38"/>
        </w:rPr>
      </w:pPr>
    </w:p>
    <w:p w14:paraId="51E21A0A" w14:textId="6FFBF0B9" w:rsidR="00AE2450" w:rsidRDefault="00D45C9A">
      <w:pPr>
        <w:jc w:val="center"/>
        <w:rPr>
          <w:sz w:val="20"/>
          <w:szCs w:val="20"/>
        </w:rPr>
      </w:pPr>
      <w:r>
        <w:rPr>
          <w:rFonts w:ascii="Arial" w:eastAsia="Arial" w:hAnsi="Arial" w:cs="Arial"/>
          <w:b/>
          <w:bCs/>
          <w:sz w:val="38"/>
          <w:szCs w:val="38"/>
        </w:rPr>
        <w:t>Var</w:t>
      </w:r>
      <w:r w:rsidR="007E5F76">
        <w:rPr>
          <w:rFonts w:ascii="Arial" w:eastAsia="Arial" w:hAnsi="Arial" w:cs="Arial"/>
          <w:b/>
          <w:bCs/>
          <w:sz w:val="38"/>
          <w:szCs w:val="38"/>
        </w:rPr>
        <w:t>AI</w:t>
      </w:r>
      <w:r>
        <w:rPr>
          <w:rFonts w:ascii="Arial" w:eastAsia="Arial" w:hAnsi="Arial" w:cs="Arial"/>
          <w:b/>
          <w:bCs/>
          <w:sz w:val="38"/>
          <w:szCs w:val="38"/>
        </w:rPr>
        <w:t>nce Club Inauguration Report</w:t>
      </w:r>
    </w:p>
    <w:p w14:paraId="6A0DC553" w14:textId="77777777" w:rsidR="00AE2450" w:rsidRDefault="00AE2450">
      <w:pPr>
        <w:spacing w:line="367" w:lineRule="exact"/>
        <w:rPr>
          <w:sz w:val="24"/>
          <w:szCs w:val="24"/>
        </w:rPr>
      </w:pPr>
    </w:p>
    <w:p w14:paraId="2D57FD3C" w14:textId="77777777" w:rsidR="00AE2450" w:rsidRPr="007E5F76" w:rsidRDefault="00D45C9A">
      <w:pPr>
        <w:spacing w:line="301" w:lineRule="auto"/>
        <w:ind w:right="100"/>
        <w:rPr>
          <w:sz w:val="24"/>
          <w:szCs w:val="24"/>
        </w:rPr>
      </w:pPr>
      <w:r w:rsidRPr="007E5F76">
        <w:rPr>
          <w:rFonts w:eastAsia="Times New Roman"/>
          <w:sz w:val="24"/>
          <w:szCs w:val="24"/>
        </w:rPr>
        <w:t xml:space="preserve">The inauguration of the varAInce Club took place on June 5th, 2024, at Audi 1. The event was a significant milestone for our institution, aiming to foster a community of enthusiasts in artificial intelligence and </w:t>
      </w:r>
      <w:r w:rsidRPr="007E5F76">
        <w:rPr>
          <w:rFonts w:eastAsia="Times New Roman"/>
          <w:sz w:val="24"/>
          <w:szCs w:val="24"/>
        </w:rPr>
        <w:t>data science. The club aims to provide a platform for students to collaborate, innovate, and develop their skills in these cutting-edge fields.</w:t>
      </w:r>
    </w:p>
    <w:p w14:paraId="239AB8D8" w14:textId="77777777" w:rsidR="00AE2450" w:rsidRPr="007E5F76" w:rsidRDefault="00AE2450">
      <w:pPr>
        <w:spacing w:line="277" w:lineRule="exact"/>
        <w:rPr>
          <w:sz w:val="24"/>
          <w:szCs w:val="24"/>
        </w:rPr>
      </w:pPr>
    </w:p>
    <w:p w14:paraId="01B20C57" w14:textId="77777777" w:rsidR="00AE2450" w:rsidRPr="007E5F76" w:rsidRDefault="00D45C9A">
      <w:pPr>
        <w:spacing w:line="292" w:lineRule="auto"/>
        <w:ind w:right="260"/>
        <w:jc w:val="both"/>
        <w:rPr>
          <w:sz w:val="24"/>
          <w:szCs w:val="24"/>
        </w:rPr>
      </w:pPr>
      <w:r w:rsidRPr="007E5F76">
        <w:rPr>
          <w:rFonts w:eastAsia="Times New Roman"/>
          <w:sz w:val="24"/>
          <w:szCs w:val="24"/>
        </w:rPr>
        <w:t>Later, we had a speech from our respected Vice Principal, Bheemsha Arya sir, followed by an address to the gath</w:t>
      </w:r>
      <w:r w:rsidRPr="007E5F76">
        <w:rPr>
          <w:rFonts w:eastAsia="Times New Roman"/>
          <w:sz w:val="24"/>
          <w:szCs w:val="24"/>
        </w:rPr>
        <w:t>ering regarding the club’s ambitions and plans by our beloved HOD Dr. Indiramma Mam.</w:t>
      </w:r>
    </w:p>
    <w:p w14:paraId="26901F3A" w14:textId="77777777" w:rsidR="00AE2450" w:rsidRPr="007E5F76" w:rsidRDefault="00AE2450">
      <w:pPr>
        <w:spacing w:line="284" w:lineRule="exact"/>
        <w:rPr>
          <w:sz w:val="24"/>
          <w:szCs w:val="24"/>
        </w:rPr>
      </w:pPr>
    </w:p>
    <w:p w14:paraId="020AC1B4" w14:textId="77777777" w:rsidR="00AE2450" w:rsidRPr="007E5F76" w:rsidRDefault="00D45C9A">
      <w:pPr>
        <w:spacing w:line="295" w:lineRule="auto"/>
        <w:ind w:right="220"/>
        <w:rPr>
          <w:sz w:val="24"/>
          <w:szCs w:val="24"/>
        </w:rPr>
      </w:pPr>
      <w:r w:rsidRPr="007E5F76">
        <w:rPr>
          <w:rFonts w:eastAsia="Times New Roman"/>
          <w:sz w:val="24"/>
          <w:szCs w:val="24"/>
        </w:rPr>
        <w:t>Before starting the official itineraries of the event we had an enchanting song sung by Shreya followed by lighting of lamps by the guests to seek the blessings of the al</w:t>
      </w:r>
      <w:r w:rsidRPr="007E5F76">
        <w:rPr>
          <w:rFonts w:eastAsia="Times New Roman"/>
          <w:sz w:val="24"/>
          <w:szCs w:val="24"/>
        </w:rPr>
        <w:t>mighty for the journey that lies ahead.This was followed by a very engaging interactive session between our Chief Guest, Shyam Gopalkrishnan, Director of Professional Services at APJ, and the audience, which enlightened us on the topic of artificial intell</w:t>
      </w:r>
      <w:r w:rsidRPr="007E5F76">
        <w:rPr>
          <w:rFonts w:eastAsia="Times New Roman"/>
          <w:sz w:val="24"/>
          <w:szCs w:val="24"/>
        </w:rPr>
        <w:t>igence. The interaction gave us many answers and a few questions to ponder about.</w:t>
      </w:r>
    </w:p>
    <w:p w14:paraId="71B5C166" w14:textId="77777777" w:rsidR="00AE2450" w:rsidRPr="007E5F76" w:rsidRDefault="00AE2450">
      <w:pPr>
        <w:spacing w:line="287" w:lineRule="exact"/>
        <w:rPr>
          <w:sz w:val="24"/>
          <w:szCs w:val="24"/>
        </w:rPr>
      </w:pPr>
    </w:p>
    <w:p w14:paraId="64C949EF" w14:textId="77777777" w:rsidR="00AE2450" w:rsidRPr="007E5F76" w:rsidRDefault="00D45C9A">
      <w:pPr>
        <w:spacing w:line="282" w:lineRule="auto"/>
        <w:ind w:right="220"/>
        <w:rPr>
          <w:sz w:val="24"/>
          <w:szCs w:val="24"/>
        </w:rPr>
      </w:pPr>
      <w:r w:rsidRPr="007E5F76">
        <w:rPr>
          <w:rFonts w:eastAsia="Times New Roman"/>
          <w:sz w:val="24"/>
          <w:szCs w:val="24"/>
        </w:rPr>
        <w:t>We had a presentation in a unique way where we had used the help of artificial intelligence by using a deepfake of Mark Zuckerberg to conduct the presentation .The presentat</w:t>
      </w:r>
      <w:r w:rsidRPr="007E5F76">
        <w:rPr>
          <w:rFonts w:eastAsia="Times New Roman"/>
          <w:sz w:val="24"/>
          <w:szCs w:val="24"/>
        </w:rPr>
        <w:t>ion covered various topics ranging from the progress made by the club, achievements of the club and the goals that club would like to achieve. Then we had the introduction of the club's core members. The core had a small interaction with the audience.</w:t>
      </w:r>
    </w:p>
    <w:p w14:paraId="19264B8A" w14:textId="77777777" w:rsidR="00AE2450" w:rsidRPr="007E5F76" w:rsidRDefault="00AE2450">
      <w:pPr>
        <w:spacing w:line="299" w:lineRule="exact"/>
        <w:rPr>
          <w:sz w:val="24"/>
          <w:szCs w:val="24"/>
        </w:rPr>
      </w:pPr>
    </w:p>
    <w:p w14:paraId="6D2CAE51" w14:textId="77777777" w:rsidR="00AE2450" w:rsidRPr="007E5F76" w:rsidRDefault="00D45C9A">
      <w:pPr>
        <w:spacing w:line="286" w:lineRule="auto"/>
        <w:ind w:right="80"/>
        <w:rPr>
          <w:sz w:val="24"/>
          <w:szCs w:val="24"/>
        </w:rPr>
      </w:pPr>
      <w:r w:rsidRPr="007E5F76">
        <w:rPr>
          <w:rFonts w:eastAsia="Times New Roman"/>
          <w:sz w:val="24"/>
          <w:szCs w:val="24"/>
        </w:rPr>
        <w:t>Thi</w:t>
      </w:r>
      <w:r w:rsidRPr="007E5F76">
        <w:rPr>
          <w:rFonts w:eastAsia="Times New Roman"/>
          <w:sz w:val="24"/>
          <w:szCs w:val="24"/>
        </w:rPr>
        <w:t>s was followed by a presentation by our guest Pramod Kumar Narayan, Head of Product and Engineering, Pharmax after which the audience had asked several questions about today’s technology and the future of AI which were answered by Sir. We ended the event w</w:t>
      </w:r>
      <w:r w:rsidRPr="007E5F76">
        <w:rPr>
          <w:rFonts w:eastAsia="Times New Roman"/>
          <w:sz w:val="24"/>
          <w:szCs w:val="24"/>
        </w:rPr>
        <w:t>ith a mesmerizing performance from the groovehouse club.</w:t>
      </w:r>
    </w:p>
    <w:p w14:paraId="66285AAD" w14:textId="77777777" w:rsidR="00AE2450" w:rsidRPr="007E5F76" w:rsidRDefault="00AE2450">
      <w:pPr>
        <w:spacing w:line="294" w:lineRule="exact"/>
        <w:rPr>
          <w:sz w:val="24"/>
          <w:szCs w:val="24"/>
        </w:rPr>
      </w:pPr>
    </w:p>
    <w:p w14:paraId="352B856D" w14:textId="77777777" w:rsidR="00AE2450" w:rsidRPr="007E5F76" w:rsidRDefault="00D45C9A">
      <w:pPr>
        <w:spacing w:line="285" w:lineRule="auto"/>
        <w:ind w:right="80"/>
        <w:rPr>
          <w:sz w:val="24"/>
          <w:szCs w:val="24"/>
        </w:rPr>
      </w:pPr>
      <w:r w:rsidRPr="007E5F76">
        <w:rPr>
          <w:rFonts w:eastAsia="Times New Roman"/>
          <w:sz w:val="24"/>
          <w:szCs w:val="24"/>
        </w:rPr>
        <w:t>The inauguration of the varAInce Club was a resounding success, laying a strong foundation for future initiatives. The event not only highlighted the importance of AI and data science but also inspi</w:t>
      </w:r>
      <w:r w:rsidRPr="007E5F76">
        <w:rPr>
          <w:rFonts w:eastAsia="Times New Roman"/>
          <w:sz w:val="24"/>
          <w:szCs w:val="24"/>
        </w:rPr>
        <w:t>red participants to actively engage in these fields. The club is poised to become a hub of innovation and learning, fostering a vibrant community dedicated to exploring the potentials of artificial intelligence</w:t>
      </w:r>
      <w:r w:rsidRPr="007E5F76">
        <w:rPr>
          <w:rFonts w:eastAsia="Arial"/>
          <w:sz w:val="24"/>
          <w:szCs w:val="24"/>
        </w:rPr>
        <w:t>.</w:t>
      </w:r>
    </w:p>
    <w:p w14:paraId="63229079" w14:textId="77777777" w:rsidR="00D45C9A" w:rsidRDefault="00D45C9A">
      <w:bookmarkStart w:id="2" w:name="page2"/>
      <w:bookmarkEnd w:id="2"/>
    </w:p>
    <w:sectPr w:rsidR="00D45C9A" w:rsidSect="007E5F76">
      <w:pgSz w:w="12240" w:h="15840"/>
      <w:pgMar w:top="426"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450"/>
    <w:rsid w:val="007E5F76"/>
    <w:rsid w:val="00AE2450"/>
    <w:rsid w:val="00D4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AB1D"/>
  <w15:docId w15:val="{70284786-585A-4F82-A20F-ECEB810C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2024-10-15T12:14:00Z</dcterms:created>
  <dcterms:modified xsi:type="dcterms:W3CDTF">2024-10-18T05:15:00Z</dcterms:modified>
</cp:coreProperties>
</file>